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B12B7">
        <w:rPr>
          <w:rFonts w:ascii="Times New Roman" w:hAnsi="Times New Roman" w:cs="Times New Roman"/>
          <w:b/>
          <w:sz w:val="24"/>
          <w:szCs w:val="24"/>
        </w:rPr>
        <w:t>28</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4B12B7">
        <w:rPr>
          <w:rFonts w:ascii="Times New Roman" w:hAnsi="Times New Roman" w:cs="Times New Roman"/>
          <w:b/>
          <w:sz w:val="24"/>
          <w:szCs w:val="24"/>
        </w:rPr>
        <w:t>Бондаренко</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596A46" w:rsidRDefault="00596A46" w:rsidP="00596A46">
      <w:pPr>
        <w:spacing w:after="0" w:line="240" w:lineRule="auto"/>
        <w:jc w:val="both"/>
        <w:rPr>
          <w:rFonts w:ascii="Times New Roman" w:hAnsi="Times New Roman" w:cs="Times New Roman"/>
          <w:sz w:val="24"/>
          <w:szCs w:val="24"/>
        </w:rPr>
      </w:pPr>
    </w:p>
    <w:p w:rsidR="004B12B7" w:rsidRPr="00E3273E" w:rsidRDefault="004B12B7" w:rsidP="006807C1">
      <w:pPr>
        <w:spacing w:line="240" w:lineRule="auto"/>
        <w:ind w:firstLine="708"/>
        <w:jc w:val="both"/>
        <w:rPr>
          <w:rFonts w:ascii="Times New Roman" w:hAnsi="Times New Roman" w:cs="Times New Roman"/>
          <w:sz w:val="24"/>
          <w:szCs w:val="24"/>
        </w:rPr>
      </w:pPr>
      <w:r w:rsidRPr="00E3273E">
        <w:rPr>
          <w:rFonts w:ascii="Times New Roman" w:hAnsi="Times New Roman" w:cs="Times New Roman"/>
          <w:sz w:val="24"/>
          <w:szCs w:val="24"/>
        </w:rPr>
        <w:t>В 2018 году управление жилым домом №28 по ул. Бондаренко осуществлялось управляющей компанией «Жилище и Комфорт».</w:t>
      </w:r>
    </w:p>
    <w:p w:rsidR="004B12B7" w:rsidRPr="00E3273E" w:rsidRDefault="004B12B7" w:rsidP="004B12B7">
      <w:pPr>
        <w:spacing w:line="240" w:lineRule="auto"/>
        <w:jc w:val="both"/>
        <w:rPr>
          <w:rFonts w:ascii="Times New Roman" w:hAnsi="Times New Roman" w:cs="Times New Roman"/>
          <w:sz w:val="24"/>
          <w:szCs w:val="24"/>
        </w:rPr>
      </w:pPr>
      <w:r w:rsidRPr="00E3273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 xml:space="preserve">Водоснабжение (холодная вода)  и  </w:t>
      </w:r>
      <w:proofErr w:type="spellStart"/>
      <w:r w:rsidRPr="00E3273E">
        <w:rPr>
          <w:rFonts w:ascii="Times New Roman" w:hAnsi="Times New Roman" w:cs="Times New Roman"/>
          <w:sz w:val="24"/>
          <w:szCs w:val="24"/>
        </w:rPr>
        <w:t>канализование</w:t>
      </w:r>
      <w:proofErr w:type="spellEnd"/>
      <w:r w:rsidRPr="00E3273E">
        <w:rPr>
          <w:rFonts w:ascii="Times New Roman" w:hAnsi="Times New Roman" w:cs="Times New Roman"/>
          <w:sz w:val="24"/>
          <w:szCs w:val="24"/>
        </w:rPr>
        <w:t xml:space="preserve">   - МУП «Водоканал»</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Отопление и подогрев воды - АО  «Татэнерго»</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Электроснабжение - ОАО «</w:t>
      </w:r>
      <w:proofErr w:type="spellStart"/>
      <w:r w:rsidRPr="00E3273E">
        <w:rPr>
          <w:rFonts w:ascii="Times New Roman" w:hAnsi="Times New Roman" w:cs="Times New Roman"/>
          <w:sz w:val="24"/>
          <w:szCs w:val="24"/>
        </w:rPr>
        <w:t>Татэнергосбыт</w:t>
      </w:r>
      <w:proofErr w:type="spellEnd"/>
      <w:r w:rsidRPr="00E3273E">
        <w:rPr>
          <w:rFonts w:ascii="Times New Roman" w:hAnsi="Times New Roman" w:cs="Times New Roman"/>
          <w:sz w:val="24"/>
          <w:szCs w:val="24"/>
        </w:rPr>
        <w:t>»</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Дератизация – ООО «Мангуст-Д»</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Антенна - ООО «</w:t>
      </w:r>
      <w:proofErr w:type="spellStart"/>
      <w:r w:rsidRPr="00E3273E">
        <w:rPr>
          <w:rFonts w:ascii="Times New Roman" w:hAnsi="Times New Roman" w:cs="Times New Roman"/>
          <w:sz w:val="24"/>
          <w:szCs w:val="24"/>
        </w:rPr>
        <w:t>Связь.Телевизионные</w:t>
      </w:r>
      <w:proofErr w:type="spellEnd"/>
      <w:r w:rsidRPr="00E3273E">
        <w:rPr>
          <w:rFonts w:ascii="Times New Roman" w:hAnsi="Times New Roman" w:cs="Times New Roman"/>
          <w:sz w:val="24"/>
          <w:szCs w:val="24"/>
        </w:rPr>
        <w:t xml:space="preserve"> коммуникации»</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Лифт – ООО «</w:t>
      </w:r>
      <w:proofErr w:type="spellStart"/>
      <w:r w:rsidRPr="00E3273E">
        <w:rPr>
          <w:rFonts w:ascii="Times New Roman" w:hAnsi="Times New Roman" w:cs="Times New Roman"/>
          <w:sz w:val="24"/>
          <w:szCs w:val="24"/>
        </w:rPr>
        <w:t>ЛифтСтрой</w:t>
      </w:r>
      <w:proofErr w:type="spellEnd"/>
      <w:r w:rsidRPr="00E3273E">
        <w:rPr>
          <w:rFonts w:ascii="Times New Roman" w:hAnsi="Times New Roman" w:cs="Times New Roman"/>
          <w:sz w:val="24"/>
          <w:szCs w:val="24"/>
        </w:rPr>
        <w:t>-Сервис»</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Вентиляция – ООИ «Арманд»</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Вывоз  ТБО –  ИП «Алтынбаев М.Р.»</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АППЗ</w:t>
      </w:r>
      <w:r w:rsidR="006807C1">
        <w:rPr>
          <w:rFonts w:ascii="Times New Roman" w:hAnsi="Times New Roman" w:cs="Times New Roman"/>
          <w:sz w:val="24"/>
          <w:szCs w:val="24"/>
        </w:rPr>
        <w:t xml:space="preserve"> </w:t>
      </w:r>
      <w:r w:rsidRPr="00E3273E">
        <w:rPr>
          <w:rFonts w:ascii="Times New Roman" w:hAnsi="Times New Roman" w:cs="Times New Roman"/>
          <w:sz w:val="24"/>
          <w:szCs w:val="24"/>
        </w:rPr>
        <w:t>- ООО «РЭСС»</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Чистая вода</w:t>
      </w:r>
      <w:r w:rsidR="006807C1">
        <w:rPr>
          <w:rFonts w:ascii="Times New Roman" w:hAnsi="Times New Roman" w:cs="Times New Roman"/>
          <w:sz w:val="24"/>
          <w:szCs w:val="24"/>
        </w:rPr>
        <w:t xml:space="preserve"> </w:t>
      </w:r>
      <w:r w:rsidRPr="00E3273E">
        <w:rPr>
          <w:rFonts w:ascii="Times New Roman" w:hAnsi="Times New Roman" w:cs="Times New Roman"/>
          <w:sz w:val="24"/>
          <w:szCs w:val="24"/>
        </w:rPr>
        <w:t>- ООО «Чистая вода»</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Содержание двора и уборку подъезда осуществля</w:t>
      </w:r>
      <w:r w:rsidR="006807C1">
        <w:rPr>
          <w:rFonts w:ascii="Times New Roman" w:hAnsi="Times New Roman" w:cs="Times New Roman"/>
          <w:sz w:val="24"/>
          <w:szCs w:val="24"/>
        </w:rPr>
        <w:t>ло</w:t>
      </w:r>
      <w:r w:rsidRPr="00E3273E">
        <w:rPr>
          <w:rFonts w:ascii="Times New Roman" w:hAnsi="Times New Roman" w:cs="Times New Roman"/>
          <w:sz w:val="24"/>
          <w:szCs w:val="24"/>
        </w:rPr>
        <w:t xml:space="preserve"> ООО «Априори+». Техническое обслуживание внутридомовых сантехнических сетей и сетей центрального отопления, а также жилого здания – ООО «РЭСС» тел. 233-42-43, обслуживание домофонов и системы электроснабжения и АППЗ - ООО «РЭСС» тел. 233-42-43, телефоны единой диспетчерской службы 233-48-78, 258-06-93. </w:t>
      </w:r>
    </w:p>
    <w:p w:rsidR="004B12B7" w:rsidRPr="00E3273E" w:rsidRDefault="004B12B7" w:rsidP="004B12B7">
      <w:pPr>
        <w:spacing w:after="0" w:line="240" w:lineRule="auto"/>
        <w:jc w:val="both"/>
        <w:rPr>
          <w:rFonts w:ascii="Times New Roman" w:hAnsi="Times New Roman" w:cs="Times New Roman"/>
          <w:sz w:val="24"/>
          <w:szCs w:val="24"/>
        </w:rPr>
      </w:pPr>
      <w:r w:rsidRPr="00E3273E">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 Имеется видеонаблюдение.</w:t>
      </w:r>
    </w:p>
    <w:p w:rsidR="006807C1" w:rsidRDefault="006807C1" w:rsidP="004B12B7">
      <w:pPr>
        <w:spacing w:after="0" w:line="240" w:lineRule="auto"/>
        <w:jc w:val="both"/>
        <w:rPr>
          <w:rFonts w:ascii="Times New Roman" w:hAnsi="Times New Roman" w:cs="Times New Roman"/>
          <w:sz w:val="24"/>
          <w:szCs w:val="24"/>
        </w:rPr>
      </w:pPr>
    </w:p>
    <w:p w:rsidR="006807C1" w:rsidRPr="00E3273E" w:rsidRDefault="006807C1" w:rsidP="006807C1">
      <w:pPr>
        <w:spacing w:after="0" w:line="240" w:lineRule="auto"/>
        <w:ind w:firstLine="708"/>
        <w:jc w:val="both"/>
        <w:rPr>
          <w:rFonts w:ascii="Times New Roman" w:hAnsi="Times New Roman" w:cs="Times New Roman"/>
          <w:sz w:val="24"/>
          <w:szCs w:val="24"/>
        </w:rPr>
      </w:pPr>
      <w:r w:rsidRPr="00E3273E">
        <w:rPr>
          <w:rFonts w:ascii="Times New Roman" w:hAnsi="Times New Roman" w:cs="Times New Roman"/>
          <w:sz w:val="24"/>
          <w:szCs w:val="24"/>
        </w:rPr>
        <w:t>Тарифы за жилищные услуги утверждены протоколом общего собрания собственников.</w:t>
      </w:r>
    </w:p>
    <w:p w:rsidR="006807C1" w:rsidRDefault="006807C1" w:rsidP="004B12B7">
      <w:pPr>
        <w:spacing w:after="0" w:line="240" w:lineRule="auto"/>
        <w:jc w:val="both"/>
        <w:rPr>
          <w:rFonts w:ascii="Times New Roman" w:hAnsi="Times New Roman" w:cs="Times New Roman"/>
          <w:sz w:val="24"/>
          <w:szCs w:val="24"/>
        </w:rPr>
      </w:pPr>
    </w:p>
    <w:p w:rsidR="004B12B7" w:rsidRPr="00E3273E" w:rsidRDefault="004B12B7" w:rsidP="006807C1">
      <w:pPr>
        <w:spacing w:after="0" w:line="240" w:lineRule="auto"/>
        <w:ind w:firstLine="708"/>
        <w:jc w:val="both"/>
        <w:rPr>
          <w:rFonts w:ascii="Times New Roman" w:hAnsi="Times New Roman" w:cs="Times New Roman"/>
          <w:sz w:val="24"/>
          <w:szCs w:val="24"/>
        </w:rPr>
      </w:pPr>
      <w:r w:rsidRPr="00E3273E">
        <w:rPr>
          <w:rFonts w:ascii="Times New Roman" w:hAnsi="Times New Roman" w:cs="Times New Roman"/>
          <w:sz w:val="24"/>
          <w:szCs w:val="24"/>
        </w:rPr>
        <w:t>В 2018 году за счет средств по строке «</w:t>
      </w:r>
      <w:r w:rsidRPr="00E3273E">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E3273E">
        <w:rPr>
          <w:rFonts w:ascii="Times New Roman" w:hAnsi="Times New Roman" w:cs="Times New Roman"/>
          <w:sz w:val="24"/>
          <w:szCs w:val="24"/>
        </w:rPr>
        <w:t>» управляющая компания проводила следующие работы:</w:t>
      </w:r>
    </w:p>
    <w:p w:rsidR="004B12B7" w:rsidRPr="00E3273E" w:rsidRDefault="004B12B7" w:rsidP="004B12B7">
      <w:pPr>
        <w:pStyle w:val="a6"/>
        <w:numPr>
          <w:ilvl w:val="0"/>
          <w:numId w:val="2"/>
        </w:numPr>
        <w:spacing w:line="240" w:lineRule="auto"/>
        <w:jc w:val="both"/>
        <w:rPr>
          <w:rFonts w:ascii="Times New Roman" w:hAnsi="Times New Roman" w:cs="Times New Roman"/>
          <w:sz w:val="24"/>
          <w:szCs w:val="24"/>
        </w:rPr>
      </w:pPr>
      <w:r w:rsidRPr="00E3273E">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4B12B7" w:rsidRPr="00E3273E" w:rsidRDefault="004B12B7" w:rsidP="004B12B7">
      <w:pPr>
        <w:pStyle w:val="a6"/>
        <w:numPr>
          <w:ilvl w:val="0"/>
          <w:numId w:val="2"/>
        </w:numPr>
        <w:spacing w:line="240" w:lineRule="auto"/>
        <w:jc w:val="both"/>
        <w:rPr>
          <w:rFonts w:ascii="Times New Roman" w:hAnsi="Times New Roman" w:cs="Times New Roman"/>
          <w:sz w:val="24"/>
          <w:szCs w:val="24"/>
        </w:rPr>
      </w:pPr>
      <w:r w:rsidRPr="00E3273E">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4B12B7" w:rsidRPr="00E3273E" w:rsidRDefault="004B12B7" w:rsidP="004B12B7">
      <w:pPr>
        <w:pStyle w:val="a6"/>
        <w:numPr>
          <w:ilvl w:val="0"/>
          <w:numId w:val="2"/>
        </w:numPr>
        <w:spacing w:line="240" w:lineRule="auto"/>
        <w:jc w:val="both"/>
        <w:rPr>
          <w:rFonts w:ascii="Times New Roman" w:hAnsi="Times New Roman" w:cs="Times New Roman"/>
          <w:sz w:val="24"/>
          <w:szCs w:val="24"/>
        </w:rPr>
      </w:pPr>
      <w:r w:rsidRPr="00E3273E">
        <w:rPr>
          <w:rFonts w:ascii="Times New Roman" w:hAnsi="Times New Roman" w:cs="Times New Roman"/>
          <w:sz w:val="24"/>
          <w:szCs w:val="24"/>
        </w:rPr>
        <w:t>Устранение аварийных заявок, и  круглосуточное диспетчерское обслуживание.</w:t>
      </w:r>
    </w:p>
    <w:p w:rsidR="004B12B7" w:rsidRPr="00E3273E" w:rsidRDefault="004B12B7" w:rsidP="004B12B7">
      <w:pPr>
        <w:pStyle w:val="a6"/>
        <w:numPr>
          <w:ilvl w:val="0"/>
          <w:numId w:val="2"/>
        </w:numPr>
        <w:spacing w:line="240" w:lineRule="auto"/>
        <w:jc w:val="both"/>
        <w:rPr>
          <w:rFonts w:ascii="Times New Roman" w:hAnsi="Times New Roman" w:cs="Times New Roman"/>
          <w:sz w:val="24"/>
          <w:szCs w:val="24"/>
        </w:rPr>
      </w:pPr>
      <w:r w:rsidRPr="00E3273E">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E3273E">
        <w:rPr>
          <w:rFonts w:ascii="Times New Roman" w:hAnsi="Times New Roman" w:cs="Times New Roman"/>
          <w:sz w:val="24"/>
          <w:szCs w:val="24"/>
        </w:rPr>
        <w:t>гидропневмопромывка</w:t>
      </w:r>
      <w:proofErr w:type="spellEnd"/>
      <w:r w:rsidRPr="00E3273E">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E3273E">
        <w:rPr>
          <w:rFonts w:ascii="Times New Roman" w:hAnsi="Times New Roman" w:cs="Times New Roman"/>
          <w:sz w:val="24"/>
          <w:szCs w:val="24"/>
        </w:rPr>
        <w:t>водоподогревательных</w:t>
      </w:r>
      <w:proofErr w:type="spellEnd"/>
      <w:r w:rsidRPr="00E3273E">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4B12B7" w:rsidRPr="00E3273E" w:rsidRDefault="004B12B7" w:rsidP="001A2D05">
      <w:pPr>
        <w:spacing w:line="240" w:lineRule="auto"/>
        <w:ind w:firstLine="708"/>
        <w:jc w:val="both"/>
        <w:rPr>
          <w:rFonts w:ascii="Times New Roman" w:hAnsi="Times New Roman" w:cs="Times New Roman"/>
          <w:sz w:val="24"/>
          <w:szCs w:val="24"/>
        </w:rPr>
      </w:pPr>
      <w:r w:rsidRPr="00E3273E">
        <w:rPr>
          <w:rFonts w:ascii="Times New Roman" w:hAnsi="Times New Roman" w:cs="Times New Roman"/>
          <w:sz w:val="24"/>
          <w:szCs w:val="24"/>
        </w:rPr>
        <w:t>Выполнены работы по технической проверке и ремонту системы вентиляции, косметический ремонт подъезда, установка светодиодного аншлага, от снега и наледи производилась очистка свесов кровли и балконных козырьков, техническое обслуживаний системы АППЗ, техническое обслуживание станций ВПВ.</w:t>
      </w:r>
    </w:p>
    <w:p w:rsidR="004B12B7" w:rsidRPr="00E3273E" w:rsidRDefault="004B12B7" w:rsidP="001A2D05">
      <w:pPr>
        <w:spacing w:line="240" w:lineRule="auto"/>
        <w:ind w:firstLine="708"/>
        <w:jc w:val="both"/>
        <w:rPr>
          <w:rFonts w:ascii="Times New Roman" w:hAnsi="Times New Roman" w:cs="Times New Roman"/>
          <w:sz w:val="24"/>
          <w:szCs w:val="24"/>
        </w:rPr>
      </w:pPr>
      <w:r w:rsidRPr="00E3273E">
        <w:rPr>
          <w:rFonts w:ascii="Times New Roman" w:hAnsi="Times New Roman" w:cs="Times New Roman"/>
          <w:sz w:val="24"/>
          <w:szCs w:val="24"/>
        </w:rPr>
        <w:t>За счет средств по услуге «</w:t>
      </w:r>
      <w:r w:rsidRPr="00E3273E">
        <w:rPr>
          <w:rFonts w:ascii="Times New Roman" w:hAnsi="Times New Roman" w:cs="Times New Roman"/>
          <w:b/>
          <w:sz w:val="24"/>
          <w:szCs w:val="24"/>
        </w:rPr>
        <w:t>Содержание лифта» и «Лифт</w:t>
      </w:r>
      <w:r w:rsidRPr="00E3273E">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произведен ремонт лифта. </w:t>
      </w:r>
    </w:p>
    <w:p w:rsidR="004B12B7" w:rsidRPr="00E3273E" w:rsidRDefault="004B12B7" w:rsidP="001A2D05">
      <w:pPr>
        <w:spacing w:after="0" w:line="240" w:lineRule="auto"/>
        <w:ind w:firstLine="708"/>
        <w:jc w:val="both"/>
        <w:rPr>
          <w:rFonts w:ascii="Times New Roman" w:hAnsi="Times New Roman" w:cs="Times New Roman"/>
          <w:sz w:val="24"/>
          <w:szCs w:val="24"/>
        </w:rPr>
      </w:pPr>
      <w:r w:rsidRPr="00E3273E">
        <w:rPr>
          <w:rFonts w:ascii="Times New Roman" w:hAnsi="Times New Roman" w:cs="Times New Roman"/>
          <w:sz w:val="24"/>
          <w:szCs w:val="24"/>
        </w:rPr>
        <w:t>За счет средств по строке «</w:t>
      </w:r>
      <w:r w:rsidRPr="00E3273E">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E3273E">
        <w:rPr>
          <w:rFonts w:ascii="Times New Roman" w:hAnsi="Times New Roman" w:cs="Times New Roman"/>
          <w:sz w:val="24"/>
          <w:szCs w:val="24"/>
        </w:rPr>
        <w:t xml:space="preserve"> </w:t>
      </w:r>
      <w:r w:rsidRPr="00E3273E">
        <w:rPr>
          <w:rFonts w:ascii="Times New Roman" w:hAnsi="Times New Roman" w:cs="Times New Roman"/>
          <w:b/>
          <w:sz w:val="24"/>
          <w:szCs w:val="24"/>
        </w:rPr>
        <w:t>имущества»</w:t>
      </w:r>
      <w:r w:rsidRPr="00E3273E">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w:t>
      </w:r>
      <w:r w:rsidRPr="00E3273E">
        <w:rPr>
          <w:rFonts w:ascii="Times New Roman" w:hAnsi="Times New Roman" w:cs="Times New Roman"/>
          <w:sz w:val="24"/>
          <w:szCs w:val="24"/>
        </w:rPr>
        <w:lastRenderedPageBreak/>
        <w:t xml:space="preserve">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E3273E">
        <w:rPr>
          <w:rFonts w:ascii="Times New Roman" w:hAnsi="Times New Roman" w:cs="Times New Roman"/>
          <w:sz w:val="24"/>
          <w:szCs w:val="24"/>
        </w:rPr>
        <w:t>спец.средствами</w:t>
      </w:r>
      <w:proofErr w:type="spellEnd"/>
      <w:r w:rsidRPr="00E3273E">
        <w:rPr>
          <w:rFonts w:ascii="Times New Roman" w:hAnsi="Times New Roman" w:cs="Times New Roman"/>
          <w:sz w:val="24"/>
          <w:szCs w:val="24"/>
        </w:rPr>
        <w:t xml:space="preserve">. </w:t>
      </w:r>
    </w:p>
    <w:p w:rsidR="001A2D05" w:rsidRDefault="004B12B7" w:rsidP="004B12B7">
      <w:pPr>
        <w:spacing w:line="240" w:lineRule="auto"/>
        <w:jc w:val="both"/>
        <w:rPr>
          <w:rFonts w:ascii="Times New Roman" w:hAnsi="Times New Roman" w:cs="Times New Roman"/>
          <w:sz w:val="24"/>
          <w:szCs w:val="24"/>
        </w:rPr>
      </w:pPr>
      <w:r w:rsidRPr="00E3273E">
        <w:rPr>
          <w:rFonts w:ascii="Times New Roman" w:hAnsi="Times New Roman" w:cs="Times New Roman"/>
          <w:sz w:val="24"/>
          <w:szCs w:val="24"/>
        </w:rPr>
        <w:t xml:space="preserve"> </w:t>
      </w:r>
      <w:r w:rsidRPr="00E3273E">
        <w:rPr>
          <w:rFonts w:ascii="Times New Roman" w:hAnsi="Times New Roman" w:cs="Times New Roman"/>
          <w:sz w:val="24"/>
          <w:szCs w:val="24"/>
        </w:rPr>
        <w:tab/>
      </w:r>
    </w:p>
    <w:p w:rsidR="00CD637F" w:rsidRPr="00E3273E" w:rsidRDefault="004B12B7" w:rsidP="001A2D05">
      <w:pPr>
        <w:spacing w:line="240" w:lineRule="auto"/>
        <w:ind w:firstLine="708"/>
        <w:jc w:val="both"/>
        <w:rPr>
          <w:rFonts w:ascii="Times New Roman" w:hAnsi="Times New Roman" w:cs="Times New Roman"/>
          <w:sz w:val="24"/>
          <w:szCs w:val="24"/>
        </w:rPr>
      </w:pPr>
      <w:r w:rsidRPr="00E3273E">
        <w:rPr>
          <w:rFonts w:ascii="Times New Roman" w:hAnsi="Times New Roman" w:cs="Times New Roman"/>
          <w:sz w:val="24"/>
          <w:szCs w:val="24"/>
        </w:rPr>
        <w:t>Средства по текущему ремонту, которые планируется собрать в 2019</w:t>
      </w:r>
      <w:r w:rsidR="001A2D05">
        <w:rPr>
          <w:rFonts w:ascii="Times New Roman" w:hAnsi="Times New Roman" w:cs="Times New Roman"/>
          <w:sz w:val="24"/>
          <w:szCs w:val="24"/>
        </w:rPr>
        <w:t xml:space="preserve"> </w:t>
      </w:r>
      <w:bookmarkStart w:id="0" w:name="_GoBack"/>
      <w:bookmarkEnd w:id="0"/>
      <w:r w:rsidRPr="00E3273E">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8963B8" w:rsidRPr="00436D15" w:rsidRDefault="008963B8" w:rsidP="00436D15">
      <w:pPr>
        <w:spacing w:after="0" w:line="240" w:lineRule="auto"/>
        <w:outlineLvl w:val="0"/>
        <w:rPr>
          <w:rFonts w:ascii="Times New Roman" w:hAnsi="Times New Roman" w:cs="Times New Roman"/>
          <w:sz w:val="24"/>
          <w:szCs w:val="24"/>
        </w:rPr>
      </w:pPr>
    </w:p>
    <w:p w:rsidR="001C0AE4" w:rsidRPr="00436D15" w:rsidRDefault="00237844" w:rsidP="00436D15">
      <w:pPr>
        <w:spacing w:after="0" w:line="240" w:lineRule="auto"/>
        <w:jc w:val="center"/>
        <w:outlineLvl w:val="0"/>
        <w:rPr>
          <w:rFonts w:ascii="Times New Roman" w:hAnsi="Times New Roman" w:cs="Times New Roman"/>
          <w:b/>
          <w:sz w:val="24"/>
          <w:szCs w:val="24"/>
        </w:rPr>
      </w:pPr>
      <w:r w:rsidRPr="00436D15">
        <w:rPr>
          <w:rFonts w:ascii="Times New Roman" w:hAnsi="Times New Roman" w:cs="Times New Roman"/>
          <w:b/>
          <w:sz w:val="24"/>
          <w:szCs w:val="24"/>
        </w:rPr>
        <w:t>Региональный оператор.</w:t>
      </w:r>
    </w:p>
    <w:p w:rsidR="00B6234C" w:rsidRPr="00436D15" w:rsidRDefault="00B6234C" w:rsidP="00436D15">
      <w:pPr>
        <w:spacing w:after="0" w:line="240" w:lineRule="auto"/>
        <w:ind w:firstLine="567"/>
        <w:jc w:val="center"/>
        <w:outlineLvl w:val="0"/>
        <w:rPr>
          <w:rFonts w:ascii="Times New Roman" w:hAnsi="Times New Roman" w:cs="Times New Roman"/>
          <w:b/>
          <w:sz w:val="24"/>
          <w:szCs w:val="24"/>
        </w:rPr>
      </w:pPr>
    </w:p>
    <w:p w:rsidR="00AE2DC7" w:rsidRPr="00436D15" w:rsidRDefault="00ED78BC" w:rsidP="00436D15">
      <w:pPr>
        <w:spacing w:after="0" w:line="240" w:lineRule="auto"/>
        <w:ind w:firstLine="624"/>
        <w:jc w:val="both"/>
        <w:outlineLvl w:val="0"/>
        <w:rPr>
          <w:rFonts w:ascii="Times New Roman" w:hAnsi="Times New Roman" w:cs="Times New Roman"/>
          <w:sz w:val="24"/>
          <w:szCs w:val="24"/>
        </w:rPr>
      </w:pPr>
      <w:r w:rsidRPr="00436D15">
        <w:rPr>
          <w:rFonts w:ascii="Times New Roman" w:hAnsi="Times New Roman" w:cs="Times New Roman"/>
          <w:sz w:val="24"/>
          <w:szCs w:val="24"/>
        </w:rPr>
        <w:t xml:space="preserve">  </w:t>
      </w:r>
      <w:r w:rsidR="00AE2DC7" w:rsidRPr="00436D1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36D15">
        <w:rPr>
          <w:rFonts w:ascii="Times New Roman" w:hAnsi="Times New Roman" w:cs="Times New Roman"/>
          <w:sz w:val="24"/>
          <w:szCs w:val="24"/>
        </w:rPr>
        <w:t xml:space="preserve"> </w:t>
      </w:r>
      <w:r w:rsidRPr="00436D15">
        <w:rPr>
          <w:rFonts w:ascii="Times New Roman" w:hAnsi="Times New Roman" w:cs="Times New Roman"/>
          <w:sz w:val="24"/>
          <w:szCs w:val="24"/>
        </w:rPr>
        <w:t xml:space="preserve">г. утверждён Госкомитетом РТ по тарифам в размере </w:t>
      </w:r>
      <w:r w:rsidR="00AE47D0" w:rsidRPr="00436D15">
        <w:rPr>
          <w:rFonts w:ascii="Times New Roman" w:hAnsi="Times New Roman" w:cs="Times New Roman"/>
          <w:sz w:val="24"/>
          <w:szCs w:val="24"/>
        </w:rPr>
        <w:t>365,86</w:t>
      </w:r>
      <w:r w:rsidRPr="00436D15">
        <w:rPr>
          <w:rFonts w:ascii="Times New Roman" w:hAnsi="Times New Roman" w:cs="Times New Roman"/>
          <w:sz w:val="24"/>
          <w:szCs w:val="24"/>
        </w:rPr>
        <w:t xml:space="preserve"> руб. за куб. м</w:t>
      </w:r>
      <w:r w:rsidR="00ED78BC" w:rsidRPr="00436D15">
        <w:rPr>
          <w:rFonts w:ascii="Times New Roman" w:hAnsi="Times New Roman" w:cs="Times New Roman"/>
          <w:sz w:val="24"/>
          <w:szCs w:val="24"/>
        </w:rPr>
        <w:t>.</w:t>
      </w:r>
      <w:r w:rsidRPr="00436D15">
        <w:rPr>
          <w:rFonts w:ascii="Times New Roman" w:hAnsi="Times New Roman" w:cs="Times New Roman"/>
          <w:sz w:val="24"/>
          <w:szCs w:val="24"/>
        </w:rPr>
        <w:t xml:space="preserve"> вывезенных и утилизированных отходов, образуемых населением. </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На сегодняшний день работа </w:t>
      </w:r>
      <w:proofErr w:type="spellStart"/>
      <w:r w:rsidRPr="00436D15">
        <w:rPr>
          <w:rFonts w:ascii="Times New Roman" w:hAnsi="Times New Roman" w:cs="Times New Roman"/>
          <w:sz w:val="24"/>
          <w:szCs w:val="24"/>
        </w:rPr>
        <w:t>регоператора</w:t>
      </w:r>
      <w:proofErr w:type="spellEnd"/>
      <w:r w:rsidRPr="00436D1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36D15" w:rsidRDefault="00AE2DC7" w:rsidP="00436D15">
      <w:pPr>
        <w:tabs>
          <w:tab w:val="left" w:pos="0"/>
        </w:tabs>
        <w:spacing w:after="0" w:line="240" w:lineRule="auto"/>
        <w:jc w:val="both"/>
        <w:rPr>
          <w:rFonts w:ascii="Times New Roman" w:hAnsi="Times New Roman" w:cs="Times New Roman"/>
          <w:b/>
          <w:sz w:val="24"/>
          <w:szCs w:val="24"/>
        </w:rPr>
      </w:pPr>
    </w:p>
    <w:p w:rsidR="00AE2DC7" w:rsidRPr="00436D15" w:rsidRDefault="00AE2DC7"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Об организации раздельного сбора мусора</w:t>
      </w:r>
      <w:r w:rsidR="00ED78BC" w:rsidRPr="00436D15">
        <w:rPr>
          <w:rFonts w:ascii="Times New Roman" w:hAnsi="Times New Roman" w:cs="Times New Roman"/>
          <w:b/>
          <w:sz w:val="24"/>
          <w:szCs w:val="24"/>
        </w:rPr>
        <w:t>.</w:t>
      </w:r>
    </w:p>
    <w:p w:rsidR="001C0AE4" w:rsidRPr="00436D15" w:rsidRDefault="001C0AE4" w:rsidP="00436D15">
      <w:pPr>
        <w:tabs>
          <w:tab w:val="left" w:pos="0"/>
        </w:tabs>
        <w:spacing w:after="0" w:line="240" w:lineRule="auto"/>
        <w:jc w:val="center"/>
        <w:rPr>
          <w:rFonts w:ascii="Times New Roman" w:hAnsi="Times New Roman" w:cs="Times New Roman"/>
          <w:b/>
          <w:sz w:val="24"/>
          <w:szCs w:val="24"/>
        </w:rPr>
      </w:pP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36D15" w:rsidRDefault="00D56ED8"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r>
      <w:r w:rsidR="00AE2DC7" w:rsidRPr="00436D1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36D15" w:rsidRDefault="009A7861" w:rsidP="00436D15">
      <w:pPr>
        <w:tabs>
          <w:tab w:val="left" w:pos="0"/>
        </w:tabs>
        <w:spacing w:after="0" w:line="240" w:lineRule="auto"/>
        <w:rPr>
          <w:rFonts w:ascii="Times New Roman" w:hAnsi="Times New Roman" w:cs="Times New Roman"/>
          <w:b/>
          <w:sz w:val="24"/>
          <w:szCs w:val="24"/>
        </w:rPr>
      </w:pPr>
    </w:p>
    <w:p w:rsidR="00267909" w:rsidRPr="00436D15" w:rsidRDefault="00136CFA"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Работа с должниками.</w:t>
      </w:r>
    </w:p>
    <w:p w:rsidR="00267909" w:rsidRPr="00436D15" w:rsidRDefault="00267909" w:rsidP="00436D15">
      <w:pPr>
        <w:tabs>
          <w:tab w:val="left" w:pos="0"/>
        </w:tabs>
        <w:spacing w:after="0" w:line="240" w:lineRule="auto"/>
        <w:jc w:val="both"/>
        <w:rPr>
          <w:rFonts w:ascii="Times New Roman" w:hAnsi="Times New Roman"/>
          <w:sz w:val="24"/>
          <w:szCs w:val="24"/>
        </w:rPr>
      </w:pPr>
      <w:r w:rsidRPr="00436D15">
        <w:rPr>
          <w:rFonts w:ascii="Times New Roman" w:hAnsi="Times New Roman"/>
          <w:sz w:val="24"/>
          <w:szCs w:val="24"/>
        </w:rPr>
        <w:tab/>
      </w:r>
    </w:p>
    <w:p w:rsidR="0075387E" w:rsidRPr="00436D15" w:rsidRDefault="00267909" w:rsidP="00436D15">
      <w:pPr>
        <w:tabs>
          <w:tab w:val="left" w:pos="0"/>
        </w:tabs>
        <w:spacing w:after="0" w:line="240" w:lineRule="auto"/>
        <w:jc w:val="both"/>
        <w:rPr>
          <w:rFonts w:ascii="Times New Roman" w:hAnsi="Times New Roman" w:cs="Times New Roman"/>
          <w:b/>
          <w:sz w:val="24"/>
          <w:szCs w:val="24"/>
        </w:rPr>
      </w:pPr>
      <w:r w:rsidRPr="00436D15">
        <w:rPr>
          <w:rFonts w:ascii="Times New Roman" w:hAnsi="Times New Roman"/>
          <w:sz w:val="24"/>
          <w:szCs w:val="24"/>
        </w:rPr>
        <w:tab/>
      </w:r>
      <w:r w:rsidR="00A727F5" w:rsidRPr="00436D1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Default="00544550" w:rsidP="00436D15">
      <w:pPr>
        <w:spacing w:line="240" w:lineRule="auto"/>
        <w:jc w:val="both"/>
        <w:rPr>
          <w:rFonts w:ascii="Times New Roman" w:hAnsi="Times New Roman"/>
          <w:sz w:val="24"/>
          <w:szCs w:val="24"/>
        </w:rPr>
      </w:pPr>
      <w:r w:rsidRPr="00436D15">
        <w:rPr>
          <w:rFonts w:ascii="Times New Roman" w:hAnsi="Times New Roman"/>
          <w:sz w:val="24"/>
          <w:szCs w:val="24"/>
        </w:rPr>
        <w:t>е</w:t>
      </w:r>
      <w:r w:rsidR="00A727F5" w:rsidRPr="00436D1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36D15">
        <w:rPr>
          <w:rFonts w:ascii="Times New Roman" w:hAnsi="Times New Roman"/>
          <w:sz w:val="24"/>
          <w:szCs w:val="24"/>
        </w:rPr>
        <w:t>П</w:t>
      </w:r>
      <w:r w:rsidR="00A727F5" w:rsidRPr="00436D15">
        <w:rPr>
          <w:rFonts w:ascii="Times New Roman" w:hAnsi="Times New Roman"/>
          <w:sz w:val="24"/>
          <w:szCs w:val="24"/>
        </w:rPr>
        <w:t>роизвод</w:t>
      </w:r>
      <w:r w:rsidR="00B57C13" w:rsidRPr="00436D15">
        <w:rPr>
          <w:rFonts w:ascii="Times New Roman" w:hAnsi="Times New Roman"/>
          <w:sz w:val="24"/>
          <w:szCs w:val="24"/>
        </w:rPr>
        <w:t>и</w:t>
      </w:r>
      <w:r w:rsidR="00A727F5" w:rsidRPr="00436D15">
        <w:rPr>
          <w:rFonts w:ascii="Times New Roman" w:hAnsi="Times New Roman"/>
          <w:sz w:val="24"/>
          <w:szCs w:val="24"/>
        </w:rPr>
        <w:t>тся ограничение электроснабжени</w:t>
      </w:r>
      <w:r w:rsidR="00B57C13" w:rsidRPr="00436D15">
        <w:rPr>
          <w:rFonts w:ascii="Times New Roman" w:hAnsi="Times New Roman"/>
          <w:sz w:val="24"/>
          <w:szCs w:val="24"/>
        </w:rPr>
        <w:t>я</w:t>
      </w:r>
      <w:r w:rsidR="00A727F5" w:rsidRPr="00436D15">
        <w:rPr>
          <w:rFonts w:ascii="Times New Roman" w:hAnsi="Times New Roman"/>
          <w:sz w:val="24"/>
          <w:szCs w:val="24"/>
        </w:rPr>
        <w:t xml:space="preserve">, для должников от </w:t>
      </w:r>
      <w:r w:rsidR="00A727F5" w:rsidRPr="00436D15">
        <w:rPr>
          <w:rFonts w:ascii="Times New Roman" w:eastAsia="Times New Roman" w:hAnsi="Times New Roman" w:cs="Times New Roman"/>
          <w:color w:val="000000"/>
          <w:sz w:val="24"/>
          <w:szCs w:val="24"/>
        </w:rPr>
        <w:t>40000 рублей производится ограничение водоотведения.</w:t>
      </w:r>
      <w:r w:rsidR="00D64902" w:rsidRPr="00D64902">
        <w:t xml:space="preserve"> </w:t>
      </w:r>
      <w:r w:rsidR="00D64902" w:rsidRPr="004021ED">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D64902">
        <w:t xml:space="preserve"> </w:t>
      </w:r>
      <w:r w:rsidR="00D64902" w:rsidRPr="00D64902">
        <w:rPr>
          <w:rFonts w:ascii="Times New Roman" w:hAnsi="Times New Roman"/>
          <w:sz w:val="24"/>
          <w:szCs w:val="24"/>
        </w:rPr>
        <w:t>131</w:t>
      </w:r>
      <w:r w:rsidR="00D64902">
        <w:rPr>
          <w:rFonts w:ascii="Times New Roman" w:hAnsi="Times New Roman"/>
          <w:sz w:val="24"/>
          <w:szCs w:val="24"/>
        </w:rPr>
        <w:t xml:space="preserve"> </w:t>
      </w:r>
      <w:r w:rsidR="00D64902" w:rsidRPr="00D64902">
        <w:rPr>
          <w:rFonts w:ascii="Times New Roman" w:hAnsi="Times New Roman"/>
          <w:sz w:val="24"/>
          <w:szCs w:val="24"/>
        </w:rPr>
        <w:t>972</w:t>
      </w:r>
      <w:r w:rsidR="00D64902">
        <w:rPr>
          <w:rFonts w:ascii="Times New Roman" w:hAnsi="Times New Roman"/>
          <w:sz w:val="24"/>
          <w:szCs w:val="24"/>
        </w:rPr>
        <w:t xml:space="preserve"> руб.</w:t>
      </w:r>
      <w:r w:rsidR="00C34473" w:rsidRPr="00436D15">
        <w:rPr>
          <w:rFonts w:ascii="Times New Roman" w:hAnsi="Times New Roman"/>
          <w:sz w:val="24"/>
          <w:szCs w:val="24"/>
        </w:rPr>
        <w:tab/>
      </w:r>
    </w:p>
    <w:p w:rsidR="00384CF9" w:rsidRPr="00436D15" w:rsidRDefault="00A727F5" w:rsidP="004B12B7">
      <w:pPr>
        <w:spacing w:line="240" w:lineRule="auto"/>
        <w:ind w:firstLine="708"/>
        <w:jc w:val="both"/>
        <w:rPr>
          <w:rFonts w:ascii="Times New Roman" w:hAnsi="Times New Roman"/>
          <w:sz w:val="24"/>
          <w:szCs w:val="24"/>
        </w:rPr>
      </w:pPr>
      <w:r w:rsidRPr="00436D1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36D15">
        <w:rPr>
          <w:rFonts w:ascii="Times New Roman" w:hAnsi="Times New Roman"/>
          <w:sz w:val="24"/>
          <w:szCs w:val="24"/>
        </w:rPr>
        <w:t xml:space="preserve"> </w:t>
      </w:r>
      <w:r w:rsidRPr="00436D15">
        <w:rPr>
          <w:rFonts w:ascii="Times New Roman" w:hAnsi="Times New Roman"/>
          <w:sz w:val="24"/>
          <w:szCs w:val="24"/>
        </w:rPr>
        <w:t xml:space="preserve">Ведется </w:t>
      </w:r>
      <w:r w:rsidRPr="00436D15">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4220CA" w:rsidRPr="00D64902" w:rsidRDefault="00E36230" w:rsidP="00C95B61">
      <w:pPr>
        <w:ind w:firstLine="708"/>
        <w:jc w:val="both"/>
        <w:rPr>
          <w:rFonts w:ascii="Times New Roman" w:hAnsi="Times New Roman"/>
          <w:sz w:val="24"/>
          <w:szCs w:val="24"/>
        </w:rPr>
      </w:pPr>
      <w:r w:rsidRPr="00436D15">
        <w:rPr>
          <w:rFonts w:ascii="Times New Roman" w:hAnsi="Times New Roman"/>
          <w:sz w:val="24"/>
          <w:szCs w:val="24"/>
        </w:rPr>
        <w:t xml:space="preserve">На 1.01.2019 г. сумма долга </w:t>
      </w:r>
      <w:r w:rsidR="008E54DD">
        <w:rPr>
          <w:rFonts w:ascii="Times New Roman" w:hAnsi="Times New Roman"/>
          <w:sz w:val="24"/>
          <w:szCs w:val="24"/>
        </w:rPr>
        <w:t xml:space="preserve">и </w:t>
      </w:r>
      <w:r w:rsidR="00C95B61">
        <w:rPr>
          <w:rFonts w:ascii="Times New Roman" w:hAnsi="Times New Roman"/>
          <w:sz w:val="24"/>
          <w:szCs w:val="24"/>
        </w:rPr>
        <w:t xml:space="preserve">10-ти </w:t>
      </w:r>
      <w:r w:rsidRPr="00436D15">
        <w:rPr>
          <w:rFonts w:ascii="Times New Roman" w:hAnsi="Times New Roman"/>
          <w:sz w:val="24"/>
          <w:szCs w:val="24"/>
        </w:rPr>
        <w:t>квартир составляет</w:t>
      </w:r>
      <w:r w:rsidR="00165D7C" w:rsidRPr="00C17EBD">
        <w:rPr>
          <w:rFonts w:ascii="Times New Roman" w:hAnsi="Times New Roman"/>
          <w:sz w:val="24"/>
          <w:szCs w:val="24"/>
        </w:rPr>
        <w:t xml:space="preserve"> </w:t>
      </w:r>
      <w:r w:rsidR="00C95B61" w:rsidRPr="00D64902">
        <w:rPr>
          <w:rFonts w:ascii="Times New Roman" w:hAnsi="Times New Roman"/>
          <w:sz w:val="24"/>
          <w:szCs w:val="24"/>
        </w:rPr>
        <w:t>440 766,98</w:t>
      </w:r>
      <w:r w:rsidR="00C95B61" w:rsidRPr="00D64902">
        <w:rPr>
          <w:rFonts w:ascii="Times New Roman" w:hAnsi="Times New Roman"/>
          <w:sz w:val="24"/>
          <w:szCs w:val="24"/>
        </w:rPr>
        <w:t xml:space="preserve"> </w:t>
      </w:r>
      <w:r w:rsidR="004220CA" w:rsidRPr="00436D15">
        <w:rPr>
          <w:rFonts w:ascii="Times New Roman" w:hAnsi="Times New Roman"/>
          <w:sz w:val="24"/>
          <w:szCs w:val="24"/>
        </w:rPr>
        <w:t>руб.</w:t>
      </w:r>
    </w:p>
    <w:p w:rsidR="00FF2470" w:rsidRDefault="00FF2470" w:rsidP="0063056C">
      <w:pPr>
        <w:spacing w:after="0" w:line="240" w:lineRule="auto"/>
        <w:ind w:right="281"/>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317" w:type="dxa"/>
        <w:tblInd w:w="-45" w:type="dxa"/>
        <w:tblLayout w:type="fixed"/>
        <w:tblLook w:val="0000" w:firstRow="0" w:lastRow="0" w:firstColumn="0" w:lastColumn="0" w:noHBand="0" w:noVBand="0"/>
      </w:tblPr>
      <w:tblGrid>
        <w:gridCol w:w="674"/>
        <w:gridCol w:w="4501"/>
        <w:gridCol w:w="1714"/>
        <w:gridCol w:w="1714"/>
        <w:gridCol w:w="1714"/>
      </w:tblGrid>
      <w:tr w:rsidR="00296E47" w:rsidTr="00296E47">
        <w:tblPrEx>
          <w:tblCellMar>
            <w:top w:w="0" w:type="dxa"/>
            <w:bottom w:w="0" w:type="dxa"/>
          </w:tblCellMar>
        </w:tblPrEx>
        <w:trPr>
          <w:trHeight w:val="949"/>
        </w:trPr>
        <w:tc>
          <w:tcPr>
            <w:tcW w:w="674" w:type="dxa"/>
            <w:tcBorders>
              <w:top w:val="single" w:sz="12" w:space="0" w:color="000000"/>
              <w:left w:val="single" w:sz="12" w:space="0" w:color="000000"/>
              <w:bottom w:val="nil"/>
              <w:right w:val="single" w:sz="6" w:space="0" w:color="000000"/>
            </w:tcBorders>
          </w:tcPr>
          <w:p w:rsidR="00296E47" w:rsidRDefault="00296E4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01" w:type="dxa"/>
            <w:tcBorders>
              <w:top w:val="single" w:sz="12" w:space="0" w:color="000000"/>
              <w:left w:val="single" w:sz="6" w:space="0" w:color="000000"/>
              <w:bottom w:val="nil"/>
              <w:right w:val="single" w:sz="6" w:space="0" w:color="000000"/>
            </w:tcBorders>
          </w:tcPr>
          <w:p w:rsidR="00296E47" w:rsidRDefault="00296E4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14" w:type="dxa"/>
            <w:tcBorders>
              <w:top w:val="single" w:sz="12" w:space="0" w:color="000000"/>
              <w:left w:val="nil"/>
              <w:bottom w:val="nil"/>
              <w:right w:val="single" w:sz="6" w:space="0" w:color="000000"/>
            </w:tcBorders>
          </w:tcPr>
          <w:p w:rsidR="00296E47" w:rsidRDefault="00296E4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14" w:type="dxa"/>
            <w:tcBorders>
              <w:top w:val="single" w:sz="12" w:space="0" w:color="000000"/>
              <w:left w:val="nil"/>
              <w:bottom w:val="nil"/>
              <w:right w:val="single" w:sz="6" w:space="0" w:color="000000"/>
            </w:tcBorders>
          </w:tcPr>
          <w:p w:rsidR="00296E47" w:rsidRDefault="00296E4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14" w:type="dxa"/>
            <w:tcBorders>
              <w:top w:val="single" w:sz="12" w:space="0" w:color="000000"/>
              <w:left w:val="nil"/>
              <w:bottom w:val="nil"/>
              <w:right w:val="single" w:sz="6" w:space="0" w:color="000000"/>
            </w:tcBorders>
          </w:tcPr>
          <w:p w:rsidR="00296E47" w:rsidRDefault="00296E4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296E47" w:rsidTr="00296E47">
        <w:tblPrEx>
          <w:tblCellMar>
            <w:top w:w="0" w:type="dxa"/>
            <w:bottom w:w="0" w:type="dxa"/>
          </w:tblCellMar>
        </w:tblPrEx>
        <w:trPr>
          <w:trHeight w:val="300"/>
        </w:trPr>
        <w:tc>
          <w:tcPr>
            <w:tcW w:w="5175" w:type="dxa"/>
            <w:gridSpan w:val="2"/>
            <w:tcBorders>
              <w:top w:val="single" w:sz="12" w:space="0" w:color="000000"/>
              <w:left w:val="single" w:sz="12" w:space="0" w:color="000000"/>
              <w:bottom w:val="single" w:sz="12" w:space="0" w:color="000000"/>
              <w:right w:val="nil"/>
            </w:tcBorders>
          </w:tcPr>
          <w:p w:rsidR="00296E47" w:rsidRDefault="00296E47">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Бондаренко</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28</w:t>
            </w:r>
          </w:p>
        </w:tc>
        <w:tc>
          <w:tcPr>
            <w:tcW w:w="1714" w:type="dxa"/>
            <w:tcBorders>
              <w:top w:val="single" w:sz="12" w:space="0" w:color="000000"/>
              <w:left w:val="single" w:sz="6" w:space="0" w:color="000000"/>
              <w:bottom w:val="single" w:sz="12" w:space="0" w:color="000000"/>
              <w:right w:val="nil"/>
            </w:tcBorders>
          </w:tcPr>
          <w:p w:rsidR="00296E47" w:rsidRDefault="00296E4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8 916 544,47</w:t>
            </w:r>
          </w:p>
        </w:tc>
        <w:tc>
          <w:tcPr>
            <w:tcW w:w="1714" w:type="dxa"/>
            <w:tcBorders>
              <w:top w:val="single" w:sz="12" w:space="0" w:color="000000"/>
              <w:left w:val="single" w:sz="6" w:space="0" w:color="000000"/>
              <w:bottom w:val="single" w:sz="12" w:space="0" w:color="000000"/>
              <w:right w:val="nil"/>
            </w:tcBorders>
          </w:tcPr>
          <w:p w:rsidR="00296E47" w:rsidRDefault="00296E4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9 255 864,16</w:t>
            </w:r>
          </w:p>
        </w:tc>
        <w:tc>
          <w:tcPr>
            <w:tcW w:w="1714" w:type="dxa"/>
            <w:tcBorders>
              <w:top w:val="single" w:sz="12" w:space="0" w:color="000000"/>
              <w:left w:val="single" w:sz="6" w:space="0" w:color="000000"/>
              <w:bottom w:val="single" w:sz="12" w:space="0" w:color="000000"/>
              <w:right w:val="single" w:sz="6" w:space="0" w:color="auto"/>
            </w:tcBorders>
          </w:tcPr>
          <w:p w:rsidR="00296E47" w:rsidRDefault="00296E4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7 673 486,83</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2 915 179,02</w:t>
            </w:r>
          </w:p>
        </w:tc>
        <w:tc>
          <w:tcPr>
            <w:tcW w:w="1714" w:type="dxa"/>
            <w:tcBorders>
              <w:top w:val="single" w:sz="12" w:space="0" w:color="000000"/>
              <w:left w:val="single" w:sz="6" w:space="0" w:color="000000"/>
              <w:bottom w:val="single" w:sz="6" w:space="0" w:color="000000"/>
              <w:right w:val="single" w:sz="6" w:space="0" w:color="auto"/>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2 934 499,10</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2 901 542,82</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987 270,45</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1 006 724,50</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827675,76</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1 099 557,90</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1 120 080,42</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1052574,78</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9 021,29</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8 979,46</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9 021,18</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68 400,00</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68 530,98</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68 400,00</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410 053,44</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419 161,86</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303 952,27</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45 089,28</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43 101,07</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39 154,60</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247 112,89</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190 140,84</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247 112,89</w:t>
            </w:r>
          </w:p>
        </w:tc>
      </w:tr>
      <w:tr w:rsidR="00296E47" w:rsidTr="00296E47">
        <w:tblPrEx>
          <w:tblCellMar>
            <w:top w:w="0" w:type="dxa"/>
            <w:bottom w:w="0" w:type="dxa"/>
          </w:tblCellMar>
        </w:tblPrEx>
        <w:trPr>
          <w:trHeight w:val="792"/>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1 098 084,36</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1 211 685,85</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1 359 984,55</w:t>
            </w:r>
          </w:p>
        </w:tc>
      </w:tr>
      <w:tr w:rsidR="00296E47" w:rsidTr="00296E47">
        <w:tblPrEx>
          <w:tblCellMar>
            <w:top w:w="0" w:type="dxa"/>
            <w:bottom w:w="0" w:type="dxa"/>
          </w:tblCellMar>
        </w:tblPrEx>
        <w:trPr>
          <w:trHeight w:val="1057"/>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584 321,04</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653 160,11</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585 396,72</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445 980,24</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485 922,75</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301 338,00</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337 388,73</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278 671,26</w:t>
            </w:r>
          </w:p>
        </w:tc>
      </w:tr>
      <w:tr w:rsidR="00296E47" w:rsidTr="00296E47">
        <w:tblPrEx>
          <w:tblCellMar>
            <w:top w:w="0" w:type="dxa"/>
            <w:bottom w:w="0" w:type="dxa"/>
          </w:tblCellMar>
        </w:tblPrEx>
        <w:trPr>
          <w:trHeight w:val="288"/>
        </w:trPr>
        <w:tc>
          <w:tcPr>
            <w:tcW w:w="674" w:type="dxa"/>
            <w:tcBorders>
              <w:top w:val="single" w:sz="6" w:space="0" w:color="000000"/>
              <w:left w:val="single" w:sz="12"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501"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14" w:type="dxa"/>
            <w:tcBorders>
              <w:top w:val="single" w:sz="6" w:space="0" w:color="000000"/>
              <w:left w:val="nil"/>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705 136,56</w:t>
            </w:r>
          </w:p>
        </w:tc>
        <w:tc>
          <w:tcPr>
            <w:tcW w:w="1714" w:type="dxa"/>
            <w:tcBorders>
              <w:top w:val="single" w:sz="6" w:space="0" w:color="000000"/>
              <w:left w:val="nil"/>
              <w:bottom w:val="single" w:sz="6" w:space="0" w:color="000000"/>
              <w:right w:val="nil"/>
            </w:tcBorders>
          </w:tcPr>
          <w:p w:rsidR="00296E47" w:rsidRDefault="00296E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776 488,49</w:t>
            </w:r>
          </w:p>
        </w:tc>
        <w:tc>
          <w:tcPr>
            <w:tcW w:w="1714" w:type="dxa"/>
            <w:tcBorders>
              <w:top w:val="single" w:sz="6" w:space="0" w:color="000000"/>
              <w:left w:val="single" w:sz="6" w:space="0" w:color="000000"/>
              <w:bottom w:val="single" w:sz="6" w:space="0" w:color="000000"/>
              <w:right w:val="single" w:sz="6" w:space="0" w:color="000000"/>
            </w:tcBorders>
          </w:tcPr>
          <w:p w:rsidR="00296E47" w:rsidRDefault="00296E47">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67" w:rsidRDefault="00403867" w:rsidP="0064653C">
      <w:pPr>
        <w:spacing w:after="0" w:line="240" w:lineRule="auto"/>
      </w:pPr>
      <w:r>
        <w:separator/>
      </w:r>
    </w:p>
  </w:endnote>
  <w:endnote w:type="continuationSeparator" w:id="0">
    <w:p w:rsidR="00403867" w:rsidRDefault="00403867"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67" w:rsidRDefault="00403867" w:rsidP="0064653C">
      <w:pPr>
        <w:spacing w:after="0" w:line="240" w:lineRule="auto"/>
      </w:pPr>
      <w:r>
        <w:separator/>
      </w:r>
    </w:p>
  </w:footnote>
  <w:footnote w:type="continuationSeparator" w:id="0">
    <w:p w:rsidR="00403867" w:rsidRDefault="00403867"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2D05"/>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F9C"/>
    <w:rsid w:val="00F0198B"/>
    <w:rsid w:val="00F01F56"/>
    <w:rsid w:val="00F076FC"/>
    <w:rsid w:val="00F07D62"/>
    <w:rsid w:val="00F10C42"/>
    <w:rsid w:val="00F13F41"/>
    <w:rsid w:val="00F15540"/>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2FA9"/>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F837-EEBA-4327-BC70-3713ACA3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2019-03-15T12:02:00Z</cp:lastPrinted>
  <dcterms:created xsi:type="dcterms:W3CDTF">2019-03-27T06:20:00Z</dcterms:created>
  <dcterms:modified xsi:type="dcterms:W3CDTF">2019-03-27T06:33:00Z</dcterms:modified>
</cp:coreProperties>
</file>